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3" w:rsidRPr="00767E68" w:rsidRDefault="000A3F63" w:rsidP="000A3F63">
      <w:pPr>
        <w:pStyle w:val="Header"/>
        <w:rPr>
          <w:b/>
          <w:sz w:val="28"/>
        </w:rPr>
      </w:pPr>
      <w:r w:rsidRPr="00767E68">
        <w:rPr>
          <w:b/>
          <w:sz w:val="28"/>
        </w:rPr>
        <w:t>MAT 171 Pre-Calculus Algebra Lab</w:t>
      </w:r>
      <w:r>
        <w:rPr>
          <w:b/>
          <w:sz w:val="28"/>
        </w:rPr>
        <w:tab/>
      </w:r>
      <w:r>
        <w:rPr>
          <w:b/>
          <w:sz w:val="28"/>
        </w:rPr>
        <w:tab/>
        <w:t>Name:  ______________________</w:t>
      </w:r>
    </w:p>
    <w:p w:rsidR="009A1BD6" w:rsidRDefault="009A1BD6" w:rsidP="000A3F63">
      <w:pPr>
        <w:pStyle w:val="ListParagraph"/>
        <w:rPr>
          <w:rFonts w:ascii="Times New Roman" w:hAnsi="Times New Roman"/>
          <w:b/>
          <w:sz w:val="24"/>
        </w:rPr>
        <w:sectPr w:rsidR="009A1BD6" w:rsidSect="009A1BD6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0A3F63" w:rsidRDefault="000A3F63" w:rsidP="000A3F63">
      <w:pPr>
        <w:pStyle w:val="ListParagraph"/>
        <w:rPr>
          <w:rFonts w:ascii="Times New Roman" w:hAnsi="Times New Roman"/>
          <w:b/>
          <w:sz w:val="24"/>
        </w:rPr>
      </w:pPr>
    </w:p>
    <w:p w:rsidR="000A3F63" w:rsidRPr="000A3F63" w:rsidRDefault="000A3F63" w:rsidP="000A3F63">
      <w:pPr>
        <w:spacing w:after="0" w:line="240" w:lineRule="auto"/>
        <w:rPr>
          <w:rFonts w:ascii="Times New Roman" w:hAnsi="Times New Roman"/>
          <w:b/>
        </w:rPr>
      </w:pPr>
      <w:r w:rsidRPr="000A3F63">
        <w:rPr>
          <w:rFonts w:ascii="Times New Roman" w:hAnsi="Times New Roman"/>
          <w:b/>
        </w:rPr>
        <w:t>Recall: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1AA2" w:rsidRPr="007A4588" w:rsidTr="007A4588">
        <w:tc>
          <w:tcPr>
            <w:tcW w:w="3192" w:type="dxa"/>
            <w:shd w:val="clear" w:color="auto" w:fill="auto"/>
            <w:vAlign w:val="center"/>
          </w:tcPr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4588">
              <w:rPr>
                <w:rFonts w:ascii="Times New Roman" w:hAnsi="Times New Roman"/>
                <w:b/>
                <w:sz w:val="24"/>
              </w:rPr>
              <w:t>Distance Formula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4588">
              <w:rPr>
                <w:rFonts w:ascii="Times New Roman" w:hAnsi="Times New Roman"/>
                <w:b/>
                <w:sz w:val="24"/>
              </w:rPr>
              <w:t>Midpoint Formula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4588">
              <w:rPr>
                <w:rFonts w:ascii="Times New Roman" w:hAnsi="Times New Roman"/>
                <w:b/>
                <w:sz w:val="24"/>
              </w:rPr>
              <w:t>Equation of a Circle in Standard Form</w:t>
            </w:r>
          </w:p>
        </w:tc>
      </w:tr>
      <w:tr w:rsidR="00F01AA2" w:rsidRPr="007A4588" w:rsidTr="007A4588">
        <w:tc>
          <w:tcPr>
            <w:tcW w:w="3192" w:type="dxa"/>
            <w:shd w:val="clear" w:color="auto" w:fill="auto"/>
          </w:tcPr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A3F63" w:rsidRPr="007A4588" w:rsidRDefault="000A3F63" w:rsidP="007A4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A3F63" w:rsidRPr="000A3F63" w:rsidRDefault="000A3F63" w:rsidP="00C5477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 w:rsidRPr="000A3F63">
        <w:rPr>
          <w:rFonts w:ascii="Times New Roman" w:hAnsi="Times New Roman"/>
          <w:b/>
          <w:sz w:val="24"/>
        </w:rPr>
        <w:t>Consider a circle with endpoints of a diameter of (</w:t>
      </w:r>
      <w:r w:rsidR="004B262E">
        <w:rPr>
          <w:rFonts w:ascii="Times New Roman" w:hAnsi="Times New Roman"/>
          <w:b/>
          <w:sz w:val="24"/>
        </w:rPr>
        <w:t>7</w:t>
      </w:r>
      <w:r w:rsidRPr="000A3F63">
        <w:rPr>
          <w:rFonts w:ascii="Times New Roman" w:hAnsi="Times New Roman"/>
          <w:b/>
          <w:sz w:val="24"/>
        </w:rPr>
        <w:t>, 1</w:t>
      </w:r>
      <w:r w:rsidR="004B262E">
        <w:rPr>
          <w:rFonts w:ascii="Times New Roman" w:hAnsi="Times New Roman"/>
          <w:b/>
          <w:sz w:val="24"/>
        </w:rPr>
        <w:t>3</w:t>
      </w:r>
      <w:r w:rsidRPr="000A3F63">
        <w:rPr>
          <w:rFonts w:ascii="Times New Roman" w:hAnsi="Times New Roman"/>
          <w:b/>
          <w:sz w:val="24"/>
        </w:rPr>
        <w:t>) and (-</w:t>
      </w:r>
      <w:r w:rsidR="004B262E">
        <w:rPr>
          <w:rFonts w:ascii="Times New Roman" w:hAnsi="Times New Roman"/>
          <w:b/>
          <w:sz w:val="24"/>
        </w:rPr>
        <w:t>3</w:t>
      </w:r>
      <w:r w:rsidRPr="000A3F63">
        <w:rPr>
          <w:rFonts w:ascii="Times New Roman" w:hAnsi="Times New Roman"/>
          <w:b/>
          <w:sz w:val="24"/>
        </w:rPr>
        <w:t>, -</w:t>
      </w:r>
      <w:r w:rsidR="004B262E">
        <w:rPr>
          <w:rFonts w:ascii="Times New Roman" w:hAnsi="Times New Roman"/>
          <w:b/>
          <w:sz w:val="24"/>
        </w:rPr>
        <w:t>11</w:t>
      </w:r>
      <w:r w:rsidRPr="000A3F63">
        <w:rPr>
          <w:rFonts w:ascii="Times New Roman" w:hAnsi="Times New Roman"/>
          <w:b/>
          <w:sz w:val="24"/>
        </w:rPr>
        <w:t>).</w:t>
      </w:r>
    </w:p>
    <w:p w:rsidR="000A3F63" w:rsidRPr="000A3F63" w:rsidRDefault="000A3F63" w:rsidP="000A3F63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0A3F63">
        <w:rPr>
          <w:rFonts w:ascii="Times New Roman" w:hAnsi="Times New Roman"/>
          <w:b/>
          <w:sz w:val="24"/>
        </w:rPr>
        <w:t>Write the equation of a circle in standard form.</w:t>
      </w:r>
    </w:p>
    <w:p w:rsidR="000A3F63" w:rsidRDefault="000A3F63" w:rsidP="000A3F63">
      <w:pPr>
        <w:rPr>
          <w:rFonts w:ascii="Times New Roman" w:hAnsi="Times New Roman"/>
          <w:b/>
          <w:sz w:val="24"/>
        </w:rPr>
      </w:pPr>
    </w:p>
    <w:p w:rsidR="000A3F63" w:rsidRDefault="000A3F63" w:rsidP="000A3F63">
      <w:pPr>
        <w:rPr>
          <w:rFonts w:ascii="Times New Roman" w:hAnsi="Times New Roman"/>
          <w:b/>
          <w:sz w:val="24"/>
        </w:rPr>
      </w:pPr>
    </w:p>
    <w:p w:rsidR="000A3F63" w:rsidRDefault="000A3F63" w:rsidP="000A3F63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0A3F63">
        <w:rPr>
          <w:rFonts w:ascii="Times New Roman" w:hAnsi="Times New Roman"/>
          <w:b/>
          <w:sz w:val="24"/>
        </w:rPr>
        <w:t>Identify the Center</w:t>
      </w:r>
    </w:p>
    <w:p w:rsidR="000A3F63" w:rsidRPr="000A3F63" w:rsidRDefault="000A3F63" w:rsidP="000A3F63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0A3F63" w:rsidRPr="000A3F63" w:rsidRDefault="000A3F63" w:rsidP="000A3F63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0A3F63">
        <w:rPr>
          <w:rFonts w:ascii="Times New Roman" w:hAnsi="Times New Roman"/>
          <w:b/>
          <w:sz w:val="24"/>
        </w:rPr>
        <w:t>Identify the Radius</w:t>
      </w:r>
    </w:p>
    <w:p w:rsidR="000A3F63" w:rsidRDefault="000A3F63" w:rsidP="000A3F63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0A3F63" w:rsidRDefault="000A3F63" w:rsidP="000A3F63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0A3F63">
        <w:rPr>
          <w:rFonts w:ascii="Times New Roman" w:hAnsi="Times New Roman"/>
          <w:b/>
          <w:sz w:val="24"/>
        </w:rPr>
        <w:t>Graph.</w:t>
      </w:r>
      <w:r w:rsidR="009A1BD6">
        <w:rPr>
          <w:rFonts w:ascii="Times New Roman" w:hAnsi="Times New Roman"/>
          <w:b/>
          <w:sz w:val="24"/>
        </w:rPr>
        <w:t xml:space="preserve"> (Hint you may have to scale your axis.  It is wise to scale the x- and y-axis by the same factor.)</w:t>
      </w:r>
    </w:p>
    <w:p w:rsidR="000A3F63" w:rsidRDefault="00C24F43" w:rsidP="003564B9">
      <w:pPr>
        <w:pStyle w:val="ListParagraph"/>
        <w:ind w:left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213.75pt">
            <v:imagedata r:id="rId7" o:title="graph paper 1"/>
          </v:shape>
        </w:pict>
      </w:r>
    </w:p>
    <w:p w:rsidR="000A3F63" w:rsidRDefault="000A3F63" w:rsidP="000A3F63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 w:rsidRPr="000A3F63">
        <w:rPr>
          <w:rFonts w:ascii="Times New Roman" w:hAnsi="Times New Roman"/>
          <w:b/>
          <w:sz w:val="24"/>
        </w:rPr>
        <w:t>What would be the equation of this circle in general form?</w:t>
      </w:r>
    </w:p>
    <w:p w:rsidR="00C5477B" w:rsidRDefault="00C5477B" w:rsidP="00C5477B">
      <w:pPr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rPr>
          <w:rFonts w:ascii="Times New Roman" w:hAnsi="Times New Roman"/>
          <w:b/>
          <w:sz w:val="24"/>
        </w:rPr>
      </w:pPr>
    </w:p>
    <w:p w:rsidR="00C5477B" w:rsidRPr="00C5477B" w:rsidRDefault="00C5477B" w:rsidP="00C5477B">
      <w:pPr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Consider the circle </w:t>
      </w:r>
      <w:r w:rsidRPr="00C5477B">
        <w:rPr>
          <w:rFonts w:ascii="Times New Roman" w:hAnsi="Times New Roman"/>
          <w:b/>
          <w:position w:val="-10"/>
          <w:sz w:val="24"/>
        </w:rPr>
        <w:object w:dxaOrig="1240" w:dyaOrig="360">
          <v:shape id="_x0000_i1026" type="#_x0000_t75" style="width:62.25pt;height:18pt" o:ole="">
            <v:imagedata r:id="rId8" o:title=""/>
          </v:shape>
          <o:OLEObject Type="Embed" ProgID="Equation.DSMT4" ShapeID="_x0000_i1026" DrawAspect="Content" ObjectID="_1458390021" r:id="rId9"/>
        </w:object>
      </w:r>
      <w:r>
        <w:rPr>
          <w:rFonts w:ascii="Times New Roman" w:hAnsi="Times New Roman"/>
          <w:b/>
          <w:sz w:val="24"/>
        </w:rPr>
        <w:t xml:space="preserve"> </w:t>
      </w:r>
    </w:p>
    <w:p w:rsidR="00C5477B" w:rsidRDefault="00C5477B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What is the center and radius?  </w:t>
      </w: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Sketch the curve</w:t>
      </w:r>
    </w:p>
    <w:p w:rsidR="00C5477B" w:rsidRDefault="00C24F43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pict>
          <v:shape id="_x0000_i1027" type="#_x0000_t75" style="width:226.5pt;height:213.75pt">
            <v:imagedata r:id="rId7" o:title="graph paper 1"/>
          </v:shape>
        </w:pict>
      </w:r>
    </w:p>
    <w:p w:rsidR="00C5477B" w:rsidRDefault="003564B9" w:rsidP="003564B9">
      <w:pPr>
        <w:pStyle w:val="ListParagraph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Calculus Preview:</w:t>
      </w:r>
    </w:p>
    <w:p w:rsidR="009A1BD6" w:rsidRDefault="00C5477B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What does it mean to be tangent to a circle</w:t>
      </w:r>
      <w:r w:rsidR="009A1BD6">
        <w:rPr>
          <w:rFonts w:ascii="Times New Roman" w:hAnsi="Times New Roman"/>
          <w:b/>
          <w:sz w:val="24"/>
        </w:rPr>
        <w:t>?  (You may need to look it up on the internet)</w:t>
      </w: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9A1BD6" w:rsidRDefault="009A1BD6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Write the equation of the tangent line to the circle above that touches the circle at </w:t>
      </w:r>
      <w:r w:rsidR="00C5477B">
        <w:rPr>
          <w:rFonts w:ascii="Times New Roman" w:hAnsi="Times New Roman"/>
          <w:b/>
          <w:sz w:val="24"/>
        </w:rPr>
        <w:t>(3,-4) and has a slope of ¾.</w:t>
      </w: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Sketch the tangent line on the graph in 8b.</w:t>
      </w: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4B262E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What </w:t>
      </w:r>
      <w:r w:rsidR="00C5477B">
        <w:rPr>
          <w:rFonts w:ascii="Times New Roman" w:hAnsi="Times New Roman"/>
          <w:b/>
          <w:sz w:val="24"/>
        </w:rPr>
        <w:t xml:space="preserve">does it mean to be a </w:t>
      </w:r>
      <w:r>
        <w:rPr>
          <w:rFonts w:ascii="Times New Roman" w:hAnsi="Times New Roman"/>
          <w:b/>
          <w:sz w:val="24"/>
        </w:rPr>
        <w:t>secant line</w:t>
      </w:r>
      <w:r w:rsidR="00C5477B">
        <w:rPr>
          <w:rFonts w:ascii="Times New Roman" w:hAnsi="Times New Roman"/>
          <w:b/>
          <w:sz w:val="24"/>
        </w:rPr>
        <w:t xml:space="preserve"> to a circle</w:t>
      </w:r>
      <w:r>
        <w:rPr>
          <w:rFonts w:ascii="Times New Roman" w:hAnsi="Times New Roman"/>
          <w:b/>
          <w:sz w:val="24"/>
        </w:rPr>
        <w:t xml:space="preserve">?  </w:t>
      </w:r>
      <w:r w:rsidR="00C5477B">
        <w:rPr>
          <w:rFonts w:ascii="Times New Roman" w:hAnsi="Times New Roman"/>
          <w:b/>
          <w:sz w:val="24"/>
        </w:rPr>
        <w:t>(You may need to look it up on the internet)</w:t>
      </w: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4B262E" w:rsidRDefault="00C5477B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Write the equation of the secant line to the circle that passes through (3,-4) and (0, 5).</w:t>
      </w:r>
    </w:p>
    <w:p w:rsidR="00C5477B" w:rsidRP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ind w:left="1440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numPr>
          <w:ilvl w:val="1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Sketch the secant line on the graph in 8b.</w:t>
      </w: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rPr>
          <w:rFonts w:ascii="Times New Roman" w:hAnsi="Times New Roman"/>
          <w:b/>
          <w:sz w:val="24"/>
        </w:rPr>
      </w:pPr>
    </w:p>
    <w:p w:rsidR="00C5477B" w:rsidRDefault="00C5477B" w:rsidP="00C5477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points (-9,4), (-2, 5), (-8,-3) and (-1, -2) are the vertices of an inscribed square.  Find the equation of the circle in standard form.  </w:t>
      </w:r>
      <w:r w:rsidR="0056023B">
        <w:rPr>
          <w:rFonts w:ascii="Times New Roman" w:hAnsi="Times New Roman"/>
          <w:b/>
          <w:sz w:val="24"/>
        </w:rPr>
        <w:t xml:space="preserve">Then find the area of region enclosed by the square and outside of the circle.  </w:t>
      </w:r>
      <w:r w:rsidR="0056023B">
        <w:rPr>
          <w:rFonts w:ascii="Times New Roman" w:hAnsi="Times New Roman"/>
          <w:b/>
          <w:sz w:val="24"/>
        </w:rPr>
        <w:t>(Hint you wil</w:t>
      </w:r>
      <w:r w:rsidR="0056023B">
        <w:rPr>
          <w:rFonts w:ascii="Times New Roman" w:hAnsi="Times New Roman"/>
          <w:b/>
          <w:sz w:val="24"/>
        </w:rPr>
        <w:t>l need to use the formula for the area</w:t>
      </w:r>
      <w:r w:rsidR="0056023B">
        <w:rPr>
          <w:rFonts w:ascii="Times New Roman" w:hAnsi="Times New Roman"/>
          <w:b/>
          <w:sz w:val="24"/>
        </w:rPr>
        <w:t xml:space="preserve"> of a circle.  If you don’t know it, you will need to look it up.)  </w:t>
      </w:r>
    </w:p>
    <w:p w:rsidR="002D32E1" w:rsidRDefault="002D32E1" w:rsidP="002D32E1">
      <w:pPr>
        <w:rPr>
          <w:rFonts w:ascii="Times New Roman" w:hAnsi="Times New Roman"/>
          <w:b/>
          <w:sz w:val="24"/>
        </w:rPr>
      </w:pPr>
    </w:p>
    <w:p w:rsidR="002D32E1" w:rsidRDefault="002D32E1" w:rsidP="002D32E1">
      <w:pPr>
        <w:rPr>
          <w:rFonts w:ascii="Times New Roman" w:hAnsi="Times New Roman"/>
          <w:b/>
          <w:sz w:val="24"/>
        </w:rPr>
      </w:pPr>
    </w:p>
    <w:p w:rsidR="0056023B" w:rsidRDefault="0056023B" w:rsidP="002D32E1">
      <w:pPr>
        <w:rPr>
          <w:rFonts w:ascii="Times New Roman" w:hAnsi="Times New Roman"/>
          <w:b/>
          <w:sz w:val="24"/>
        </w:rPr>
      </w:pPr>
    </w:p>
    <w:p w:rsidR="0056023B" w:rsidRDefault="0056023B" w:rsidP="002D32E1">
      <w:pPr>
        <w:rPr>
          <w:rFonts w:ascii="Times New Roman" w:hAnsi="Times New Roman"/>
          <w:b/>
          <w:sz w:val="24"/>
        </w:rPr>
      </w:pPr>
    </w:p>
    <w:p w:rsidR="0056023B" w:rsidRDefault="0056023B" w:rsidP="002D32E1">
      <w:pPr>
        <w:rPr>
          <w:rFonts w:ascii="Times New Roman" w:hAnsi="Times New Roman"/>
          <w:b/>
          <w:sz w:val="24"/>
        </w:rPr>
      </w:pPr>
    </w:p>
    <w:p w:rsidR="0056023B" w:rsidRDefault="0056023B" w:rsidP="002D32E1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2D32E1" w:rsidRDefault="002D32E1" w:rsidP="002D32E1">
      <w:pPr>
        <w:rPr>
          <w:rFonts w:ascii="Times New Roman" w:hAnsi="Times New Roman"/>
          <w:b/>
          <w:sz w:val="24"/>
        </w:rPr>
      </w:pPr>
    </w:p>
    <w:p w:rsidR="002D32E1" w:rsidRPr="002D32E1" w:rsidRDefault="002D32E1" w:rsidP="002D32E1">
      <w:pPr>
        <w:rPr>
          <w:rFonts w:ascii="Times New Roman" w:hAnsi="Times New Roman"/>
          <w:b/>
          <w:sz w:val="24"/>
        </w:rPr>
      </w:pPr>
    </w:p>
    <w:p w:rsidR="00C5477B" w:rsidRPr="000A3F63" w:rsidRDefault="00C5477B" w:rsidP="00C5477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Find the equation of a circle in standard form that has a center at (-5, 8) with a circumference of 10</w:t>
      </w:r>
      <w:r w:rsidR="002D32E1">
        <w:rPr>
          <w:rFonts w:ascii="Times New Roman" w:hAnsi="Times New Roman"/>
          <w:b/>
          <w:sz w:val="24"/>
        </w:rPr>
        <w:t>π units.  (Hint you will need to use the formula for a circumference of a circle.  If you don’t know it, you will need to look it up.</w:t>
      </w:r>
      <w:r w:rsidR="00F01AA2">
        <w:rPr>
          <w:rFonts w:ascii="Times New Roman" w:hAnsi="Times New Roman"/>
          <w:b/>
          <w:sz w:val="24"/>
        </w:rPr>
        <w:t>)</w:t>
      </w:r>
      <w:r w:rsidR="002D32E1">
        <w:rPr>
          <w:rFonts w:ascii="Times New Roman" w:hAnsi="Times New Roman"/>
          <w:b/>
          <w:sz w:val="24"/>
        </w:rPr>
        <w:t xml:space="preserve">  </w:t>
      </w:r>
    </w:p>
    <w:p w:rsidR="000A3F63" w:rsidRPr="000A3F63" w:rsidRDefault="000A3F63" w:rsidP="000A3F63">
      <w:pPr>
        <w:rPr>
          <w:rFonts w:ascii="Times New Roman" w:hAnsi="Times New Roman"/>
          <w:b/>
          <w:sz w:val="24"/>
        </w:rPr>
      </w:pPr>
    </w:p>
    <w:sectPr w:rsidR="000A3F63" w:rsidRPr="000A3F63" w:rsidSect="009A1BD6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43" w:rsidRDefault="00C24F43" w:rsidP="00767E68">
      <w:pPr>
        <w:spacing w:after="0" w:line="240" w:lineRule="auto"/>
      </w:pPr>
      <w:r>
        <w:separator/>
      </w:r>
    </w:p>
  </w:endnote>
  <w:endnote w:type="continuationSeparator" w:id="0">
    <w:p w:rsidR="00C24F43" w:rsidRDefault="00C24F43" w:rsidP="0076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43" w:rsidRDefault="00C24F43" w:rsidP="00767E68">
      <w:pPr>
        <w:spacing w:after="0" w:line="240" w:lineRule="auto"/>
      </w:pPr>
      <w:r>
        <w:separator/>
      </w:r>
    </w:p>
  </w:footnote>
  <w:footnote w:type="continuationSeparator" w:id="0">
    <w:p w:rsidR="00C24F43" w:rsidRDefault="00C24F43" w:rsidP="0076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52B"/>
    <w:multiLevelType w:val="hybridMultilevel"/>
    <w:tmpl w:val="C12E9620"/>
    <w:lvl w:ilvl="0" w:tplc="F2C054D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301C8"/>
    <w:multiLevelType w:val="hybridMultilevel"/>
    <w:tmpl w:val="6640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381A"/>
    <w:multiLevelType w:val="hybridMultilevel"/>
    <w:tmpl w:val="E7F4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F49"/>
    <w:multiLevelType w:val="hybridMultilevel"/>
    <w:tmpl w:val="8516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E68"/>
    <w:rsid w:val="00035EA1"/>
    <w:rsid w:val="00075515"/>
    <w:rsid w:val="00092219"/>
    <w:rsid w:val="000A3F63"/>
    <w:rsid w:val="002D32E1"/>
    <w:rsid w:val="003564B9"/>
    <w:rsid w:val="004B262E"/>
    <w:rsid w:val="0056023B"/>
    <w:rsid w:val="005807B0"/>
    <w:rsid w:val="005F1591"/>
    <w:rsid w:val="00767E68"/>
    <w:rsid w:val="007A1CB2"/>
    <w:rsid w:val="007A4588"/>
    <w:rsid w:val="009944AE"/>
    <w:rsid w:val="009A1BD6"/>
    <w:rsid w:val="00A866E5"/>
    <w:rsid w:val="00C24F43"/>
    <w:rsid w:val="00C5477B"/>
    <w:rsid w:val="00C7128D"/>
    <w:rsid w:val="00F0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190EF-8A21-433B-8446-1B9B043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68"/>
  </w:style>
  <w:style w:type="paragraph" w:styleId="Footer">
    <w:name w:val="footer"/>
    <w:basedOn w:val="Normal"/>
    <w:link w:val="FooterChar"/>
    <w:uiPriority w:val="99"/>
    <w:unhideWhenUsed/>
    <w:rsid w:val="0076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Albemarle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lisa_williams</dc:creator>
  <cp:lastModifiedBy>Lisa Meads</cp:lastModifiedBy>
  <cp:revision>4</cp:revision>
  <cp:lastPrinted>2014-01-17T21:03:00Z</cp:lastPrinted>
  <dcterms:created xsi:type="dcterms:W3CDTF">2014-04-07T19:27:00Z</dcterms:created>
  <dcterms:modified xsi:type="dcterms:W3CDTF">2014-04-07T19:34:00Z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